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0" t="0" r="513" b="44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325755" cy="283845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1"/>
      </wps:wsp>
    </a:graphicData>
  </a:graphic>
</wp:e2oholder>
</file>